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KY.7.RP.3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percents to solve mathematical and real-world problems. 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okmnt43h1nua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a. Find a percent of a quantity as a rate per 100; solve problems involving finding the whole, a part, and a percent, given two of these.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iqbx2kfr8rxr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b. Use proportional relationships to solve multistep ratio and percent problems.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percents                                          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percent of a quantity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rate per 100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proportional relationships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ratio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solve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find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Express ratios as part-to-part or as part-to-whole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Calculate equivalent ratios using multiplication and division.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the concept of percent as a special type of rate in which the first term is compared to 100.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rates and unit rates to solve problems.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bar diagrams to represent the relationship between the whole and the part and solve percent problems.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the relationship between fractions, percents, and decimals.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a proportion to model a percent situation.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 percent proportion to find an unknown part, whole or percent.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and use the percent equation to solve problems involving proportional relationships.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bar diagrams and the percent equation (part = percent x whole) to find the percent change (whether it be an increase or decrease).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and calculate the percent of markup and markdowns.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what simple interest is and how it is calculated.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a. For example, 30% of a quantity means 30/100 times the quantity.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b. Could include but not limited to simple interest, tax, markups and markdowns, gratuities and commissions, percent increase and decrease, percent error.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KY.6.RP.3c → KY.7.RP.3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Make connections between equivalent ratios, percents and proportional relationships and use them to solve real-world problems.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understand, find and analyze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percents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of numbers.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 can use equivalent ratios to find a percent of a number.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proportions to solve percent problems.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represent and solve percent problems using the percent equation (part = percent x whole).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solve problems involving percent change (increase or decrease) and percent error using the percent equation.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understand the effect a markup or markdown has on the selling price.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find the percent markup and markdown and apply it to determine the selling price.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apply percent reasoning to solve simple interest problems.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